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40.0" w:type="dxa"/>
        <w:jc w:val="left"/>
        <w:tblInd w:w="-521.2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780"/>
        <w:gridCol w:w="3195"/>
        <w:gridCol w:w="105"/>
        <w:gridCol w:w="2490"/>
        <w:gridCol w:w="2490"/>
        <w:tblGridChange w:id="0">
          <w:tblGrid>
            <w:gridCol w:w="780"/>
            <w:gridCol w:w="780"/>
            <w:gridCol w:w="3195"/>
            <w:gridCol w:w="105"/>
            <w:gridCol w:w="2490"/>
            <w:gridCol w:w="2490"/>
          </w:tblGrid>
        </w:tblGridChange>
      </w:tblGrid>
      <w:tr>
        <w:trPr>
          <w:cantSplit w:val="0"/>
          <w:trHeight w:val="552.97851562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Socratic Seminar: Dubai Floods of 2024 OR Ethiopian Famine of 1984</w:t>
            </w:r>
          </w:p>
        </w:tc>
      </w:tr>
      <w:tr>
        <w:trPr>
          <w:cantSplit w:val="0"/>
          <w:trHeight w:val="552.9785156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Quantitative Facts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Qualitative Context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7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Pre-prepared Comments about the topic.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8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percentage do you believe this to be natural or unnatural and why?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36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8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was the most significant cause of this disaster and why?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36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8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was the least significant cause of this disaster and why?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36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Debatable Questions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5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5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5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Solutions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3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36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3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36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MLA Source Citations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4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4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4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40.0" w:type="dxa"/>
        <w:jc w:val="left"/>
        <w:tblInd w:w="-521.2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780"/>
        <w:gridCol w:w="3195"/>
        <w:gridCol w:w="105"/>
        <w:gridCol w:w="2490"/>
        <w:gridCol w:w="2490"/>
        <w:tblGridChange w:id="0">
          <w:tblGrid>
            <w:gridCol w:w="780"/>
            <w:gridCol w:w="780"/>
            <w:gridCol w:w="3195"/>
            <w:gridCol w:w="105"/>
            <w:gridCol w:w="2490"/>
            <w:gridCol w:w="2490"/>
          </w:tblGrid>
        </w:tblGridChange>
      </w:tblGrid>
      <w:tr>
        <w:trPr>
          <w:cantSplit w:val="0"/>
          <w:trHeight w:val="552.97851562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Socratic Seminar: Drying of the Nile since 1956 OR Great Influenza Pandemic of 1918</w:t>
            </w:r>
          </w:p>
        </w:tc>
      </w:tr>
      <w:tr>
        <w:trPr>
          <w:cantSplit w:val="0"/>
          <w:trHeight w:val="552.9785156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Quantitative Facts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Qualitative Context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D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Pre-prepared Comments about the topic.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6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percentage do you believe this to be natural or unnatural and why?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36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6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was the most significant cause of this disaster and why?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36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6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was the least significant cause of this disaster and why?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36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Debatable Questions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7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7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7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Solutions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36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36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1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MLA Source Citations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2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2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2"/>
              </w:numPr>
              <w:spacing w:line="36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14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rPr>
        <w:b w:val="1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rPr>
        <w:sz w:val="20"/>
        <w:szCs w:val="20"/>
      </w:rPr>
    </w:pPr>
    <w:r w:rsidDel="00000000" w:rsidR="00000000" w:rsidRPr="00000000">
      <w:rPr>
        <w:b w:val="1"/>
        <w:sz w:val="36"/>
        <w:szCs w:val="36"/>
        <w:rtl w:val="0"/>
      </w:rPr>
      <w:t xml:space="preserve">NAME: __________________   </w:t>
    </w:r>
    <w:r w:rsidDel="00000000" w:rsidR="00000000" w:rsidRPr="00000000">
      <w:rPr>
        <w:b w:val="1"/>
        <w:sz w:val="20"/>
        <w:szCs w:val="20"/>
        <w:rtl w:val="0"/>
      </w:rPr>
      <w:t xml:space="preserve">CIRCLE ONE: MS. SMITH   |    MR. LARSON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