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G6U4 - Reflection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How would you grade yourself on each strand and why?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Ci: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Cii: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Ciii: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Di: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Dii: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Diii: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Div: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What did you do well during this unit?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What could you do better during this unit?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Which ATL Skill did you develop the most and why?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How would you rate this unit out of 10 and why? (10=Fantastic, 5=Alright, 1=Poor).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Is there anything about this unit that you would want changed to improve your learning experiences?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